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03" w:rsidRDefault="00FE4303" w:rsidP="00FE4303">
      <w:pPr>
        <w:spacing w:after="0" w:line="288" w:lineRule="auto"/>
        <w:rPr>
          <w:b/>
        </w:rPr>
      </w:pPr>
      <w:r>
        <w:t>PHÒNG GĐĐT BẮC TÂN UYÊN</w:t>
      </w:r>
      <w:r>
        <w:tab/>
      </w:r>
      <w:r>
        <w:rPr>
          <w:b/>
        </w:rPr>
        <w:t>CỘNG HÒA XÃ HỘI CHỦ NGHĨA VIỆT NAM</w:t>
      </w:r>
    </w:p>
    <w:p w:rsidR="00FE4303" w:rsidRDefault="00FE4303" w:rsidP="00FE4303">
      <w:pPr>
        <w:spacing w:after="0" w:line="288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175895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618F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1pt,13.85pt" to="43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204470</wp:posOffset>
                </wp:positionV>
                <wp:extent cx="809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F3FA3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pt,16.1pt" to="105.8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b/>
        </w:rPr>
        <w:t xml:space="preserve">    TRƯỜNG THCS LẠC </w:t>
      </w:r>
      <w:proofErr w:type="gramStart"/>
      <w:r>
        <w:rPr>
          <w:b/>
        </w:rPr>
        <w:t>AN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–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FE4303" w:rsidRDefault="00FE4303" w:rsidP="00FE4303">
      <w:pPr>
        <w:spacing w:after="0" w:line="288" w:lineRule="auto"/>
        <w:ind w:firstLine="720"/>
        <w:rPr>
          <w:i/>
        </w:rPr>
      </w:pPr>
      <w:r>
        <w:t xml:space="preserve">                                  </w:t>
      </w:r>
      <w:r>
        <w:tab/>
      </w:r>
      <w:r>
        <w:tab/>
      </w:r>
      <w:r>
        <w:tab/>
      </w:r>
      <w:proofErr w:type="spellStart"/>
      <w:r>
        <w:rPr>
          <w:i/>
        </w:rPr>
        <w:t>Lạc</w:t>
      </w:r>
      <w:proofErr w:type="spellEnd"/>
      <w:r>
        <w:rPr>
          <w:i/>
        </w:rPr>
        <w:t xml:space="preserve"> An,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31   </w:t>
      </w:r>
      <w:proofErr w:type="spellStart"/>
      <w:r>
        <w:rPr>
          <w:i/>
        </w:rPr>
        <w:t>tháng</w:t>
      </w:r>
      <w:proofErr w:type="spellEnd"/>
      <w:r>
        <w:rPr>
          <w:i/>
        </w:rPr>
        <w:t xml:space="preserve"> 01 </w:t>
      </w:r>
      <w:proofErr w:type="spellStart"/>
      <w:r>
        <w:rPr>
          <w:i/>
        </w:rPr>
        <w:t>năm</w:t>
      </w:r>
      <w:proofErr w:type="spellEnd"/>
      <w:r>
        <w:rPr>
          <w:i/>
        </w:rPr>
        <w:t xml:space="preserve"> 2021</w:t>
      </w:r>
    </w:p>
    <w:p w:rsidR="00FE4303" w:rsidRDefault="00FE4303" w:rsidP="00FE4303">
      <w:pPr>
        <w:jc w:val="center"/>
        <w:rPr>
          <w:b/>
        </w:rPr>
      </w:pPr>
    </w:p>
    <w:p w:rsidR="00FE4303" w:rsidRDefault="00FE4303" w:rsidP="00FE4303">
      <w:pPr>
        <w:spacing w:after="0" w:line="288" w:lineRule="auto"/>
        <w:jc w:val="center"/>
        <w:rPr>
          <w:b/>
        </w:rPr>
      </w:pPr>
      <w:r>
        <w:rPr>
          <w:b/>
        </w:rPr>
        <w:t>LỊCH TRỰC - KẾ HOẠCH LÀM VIỆC</w:t>
      </w:r>
    </w:p>
    <w:p w:rsidR="00FE4303" w:rsidRDefault="00FE4303" w:rsidP="00FE4303">
      <w:pPr>
        <w:spacing w:after="0" w:line="288" w:lineRule="auto"/>
        <w:jc w:val="center"/>
        <w:rPr>
          <w:b/>
        </w:rPr>
      </w:pP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r w:rsidR="002E075C">
        <w:rPr>
          <w:b/>
        </w:rPr>
        <w:t>01</w:t>
      </w:r>
      <w:r>
        <w:rPr>
          <w:b/>
        </w:rPr>
        <w:t xml:space="preserve">/02/2021 </w:t>
      </w:r>
      <w:proofErr w:type="spellStart"/>
      <w:r>
        <w:rPr>
          <w:b/>
        </w:rPr>
        <w:t>đến</w:t>
      </w:r>
      <w:proofErr w:type="spellEnd"/>
      <w:r>
        <w:rPr>
          <w:b/>
        </w:rPr>
        <w:t xml:space="preserve"> </w:t>
      </w:r>
      <w:r w:rsidR="002E075C">
        <w:rPr>
          <w:b/>
        </w:rPr>
        <w:t>06</w:t>
      </w:r>
      <w:r>
        <w:rPr>
          <w:b/>
        </w:rPr>
        <w:t>/02/2021</w:t>
      </w:r>
    </w:p>
    <w:p w:rsidR="00FE4303" w:rsidRDefault="00FE4303" w:rsidP="00FE4303">
      <w:pPr>
        <w:spacing w:after="0" w:line="288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44450</wp:posOffset>
                </wp:positionV>
                <wp:extent cx="13430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AE6FC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6pt,3.5pt" to="293.3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37"/>
        <w:gridCol w:w="1103"/>
        <w:gridCol w:w="6082"/>
        <w:gridCol w:w="1843"/>
      </w:tblGrid>
      <w:tr w:rsidR="002E075C" w:rsidRPr="00227922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Thứ</w:t>
            </w:r>
            <w:proofErr w:type="spellEnd"/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Ngày</w:t>
            </w:r>
            <w:proofErr w:type="spellEnd"/>
          </w:p>
        </w:tc>
        <w:tc>
          <w:tcPr>
            <w:tcW w:w="6082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Nội</w:t>
            </w:r>
            <w:proofErr w:type="spellEnd"/>
            <w:r w:rsidRPr="00227922">
              <w:rPr>
                <w:b/>
              </w:rPr>
              <w:t xml:space="preserve"> dung</w:t>
            </w:r>
          </w:p>
        </w:tc>
        <w:tc>
          <w:tcPr>
            <w:tcW w:w="184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Trực</w:t>
            </w:r>
            <w:proofErr w:type="spellEnd"/>
            <w:r>
              <w:rPr>
                <w:b/>
              </w:rPr>
              <w:t xml:space="preserve"> CQ</w:t>
            </w:r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 w:rsidRPr="00227922">
              <w:rPr>
                <w:b/>
              </w:rPr>
              <w:t>Hai</w:t>
            </w:r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227922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082" w:type="dxa"/>
          </w:tcPr>
          <w:p w:rsidR="002E075C" w:rsidRDefault="002E075C" w:rsidP="000C3643">
            <w:r>
              <w:t xml:space="preserve">-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. </w:t>
            </w:r>
          </w:p>
          <w:p w:rsidR="002E075C" w:rsidRDefault="002E075C" w:rsidP="000C3643">
            <w:r>
              <w:t xml:space="preserve">- GVCN </w:t>
            </w:r>
            <w:proofErr w:type="spellStart"/>
            <w:r>
              <w:t>báo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hình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</w:t>
            </w:r>
            <w:proofErr w:type="spellStart"/>
            <w:r>
              <w:t>vùng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nhà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(</w:t>
            </w:r>
            <w:proofErr w:type="spellStart"/>
            <w:r>
              <w:t>nếu</w:t>
            </w:r>
            <w:proofErr w:type="spellEnd"/>
            <w:r>
              <w:t xml:space="preserve"> </w:t>
            </w:r>
            <w:proofErr w:type="spellStart"/>
            <w:r>
              <w:t>có</w:t>
            </w:r>
            <w:proofErr w:type="spellEnd"/>
            <w:r>
              <w:t>)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Họp</w:t>
            </w:r>
            <w:proofErr w:type="spellEnd"/>
            <w:r>
              <w:t xml:space="preserve"> ban 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đạo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, </w:t>
            </w:r>
            <w:proofErr w:type="spellStart"/>
            <w:r>
              <w:t>chống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</w:p>
        </w:tc>
        <w:tc>
          <w:tcPr>
            <w:tcW w:w="1843" w:type="dxa"/>
          </w:tcPr>
          <w:p w:rsidR="002E075C" w:rsidRDefault="002E075C" w:rsidP="000C3643">
            <w:proofErr w:type="spellStart"/>
            <w:r w:rsidRPr="002E075C">
              <w:rPr>
                <w:b/>
              </w:rPr>
              <w:t>Sáng</w:t>
            </w:r>
            <w:proofErr w:type="spellEnd"/>
            <w:r>
              <w:t xml:space="preserve">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0C3643">
            <w:proofErr w:type="spellStart"/>
            <w:r w:rsidRPr="002E075C">
              <w:rPr>
                <w:b/>
              </w:rPr>
              <w:t>Chiều</w:t>
            </w:r>
            <w:proofErr w:type="spellEnd"/>
            <w:r>
              <w:t xml:space="preserve">: </w:t>
            </w:r>
            <w:proofErr w:type="spellStart"/>
            <w:r>
              <w:t>Thanh</w:t>
            </w:r>
            <w:proofErr w:type="spellEnd"/>
            <w:r>
              <w:t xml:space="preserve"> – </w:t>
            </w:r>
            <w:proofErr w:type="spellStart"/>
            <w:r>
              <w:t>Khuyên</w:t>
            </w:r>
            <w:proofErr w:type="spellEnd"/>
            <w:r>
              <w:t xml:space="preserve"> – </w:t>
            </w:r>
            <w:proofErr w:type="spellStart"/>
            <w:r>
              <w:t>Tiều</w:t>
            </w:r>
            <w:proofErr w:type="spellEnd"/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 w:rsidRPr="00227922">
              <w:rPr>
                <w:b/>
              </w:rPr>
              <w:t>Ba</w:t>
            </w:r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227922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082" w:type="dxa"/>
          </w:tcPr>
          <w:p w:rsidR="002E075C" w:rsidRDefault="002E075C" w:rsidP="000C3643">
            <w:r>
              <w:t xml:space="preserve">-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. 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hồ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thuyên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PGD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 </w:t>
            </w:r>
            <w:proofErr w:type="spellStart"/>
            <w:r>
              <w:t>dạy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  <w:r>
              <w:t xml:space="preserve"> </w:t>
            </w:r>
            <w:proofErr w:type="spellStart"/>
            <w:r>
              <w:t>từ</w:t>
            </w:r>
            <w:proofErr w:type="spellEnd"/>
            <w:r>
              <w:t xml:space="preserve"> 2/2-6/2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>
              <w:t xml:space="preserve">,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1843" w:type="dxa"/>
          </w:tcPr>
          <w:p w:rsidR="002E075C" w:rsidRDefault="002E075C" w:rsidP="002E075C">
            <w:proofErr w:type="spellStart"/>
            <w:r w:rsidRPr="002E075C">
              <w:rPr>
                <w:b/>
              </w:rPr>
              <w:t>Sáng</w:t>
            </w:r>
            <w:proofErr w:type="spellEnd"/>
            <w:r>
              <w:t xml:space="preserve">: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F32AD9">
            <w:proofErr w:type="spellStart"/>
            <w:r w:rsidRPr="002E075C">
              <w:rPr>
                <w:b/>
              </w:rPr>
              <w:t>Chiều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T</w:t>
            </w:r>
            <w:r w:rsidR="00F32AD9">
              <w:t>Phát</w:t>
            </w:r>
            <w:proofErr w:type="spellEnd"/>
            <w:r>
              <w:t xml:space="preserve"> – </w:t>
            </w:r>
            <w:proofErr w:type="spellStart"/>
            <w:r w:rsidR="00F32AD9">
              <w:t>Uyên</w:t>
            </w:r>
            <w:proofErr w:type="spellEnd"/>
            <w:r>
              <w:t xml:space="preserve"> – </w:t>
            </w:r>
            <w:proofErr w:type="spellStart"/>
            <w:r w:rsidR="00F32AD9">
              <w:t>Khánh</w:t>
            </w:r>
            <w:proofErr w:type="spellEnd"/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Tư</w:t>
            </w:r>
            <w:proofErr w:type="spellEnd"/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Pr="00227922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082" w:type="dxa"/>
          </w:tcPr>
          <w:p w:rsidR="002E075C" w:rsidRDefault="002E075C" w:rsidP="000C3643">
            <w:r>
              <w:t xml:space="preserve">-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>.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 w:rsidR="00F32AD9">
              <w:t>khối</w:t>
            </w:r>
            <w:proofErr w:type="spellEnd"/>
            <w:r w:rsidR="00F32AD9">
              <w:t xml:space="preserve"> </w:t>
            </w:r>
            <w:proofErr w:type="spellStart"/>
            <w:r w:rsidR="00F32AD9">
              <w:t>phòng</w:t>
            </w:r>
            <w:proofErr w:type="spellEnd"/>
            <w:r w:rsidR="00F32AD9">
              <w:t xml:space="preserve"> </w:t>
            </w:r>
            <w:proofErr w:type="spellStart"/>
            <w:r w:rsidR="00F32AD9">
              <w:t>làm</w:t>
            </w:r>
            <w:proofErr w:type="spellEnd"/>
            <w:r w:rsidR="00F32AD9">
              <w:t xml:space="preserve"> </w:t>
            </w:r>
            <w:proofErr w:type="spellStart"/>
            <w:r w:rsidR="00F32AD9">
              <w:t>việc</w:t>
            </w:r>
            <w:proofErr w:type="spellEnd"/>
          </w:p>
        </w:tc>
        <w:tc>
          <w:tcPr>
            <w:tcW w:w="1843" w:type="dxa"/>
          </w:tcPr>
          <w:p w:rsidR="002E075C" w:rsidRDefault="002E075C" w:rsidP="002E075C">
            <w:proofErr w:type="spellStart"/>
            <w:r w:rsidRPr="002E075C">
              <w:rPr>
                <w:b/>
              </w:rPr>
              <w:t>Sáng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F32AD9">
            <w:proofErr w:type="spellStart"/>
            <w:r w:rsidRPr="002E075C">
              <w:rPr>
                <w:b/>
              </w:rPr>
              <w:t>Chiều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 w:rsidR="00F32AD9">
              <w:t>Phát</w:t>
            </w:r>
            <w:proofErr w:type="spellEnd"/>
            <w:r>
              <w:t xml:space="preserve"> – </w:t>
            </w:r>
            <w:proofErr w:type="spellStart"/>
            <w:r>
              <w:t>Khuyên</w:t>
            </w:r>
            <w:proofErr w:type="spellEnd"/>
            <w:r>
              <w:t xml:space="preserve"> – </w:t>
            </w:r>
            <w:proofErr w:type="spellStart"/>
            <w:r w:rsidR="00F32AD9">
              <w:t>Nga</w:t>
            </w:r>
            <w:proofErr w:type="spellEnd"/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Năm</w:t>
            </w:r>
            <w:proofErr w:type="spellEnd"/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Pr="00227922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082" w:type="dxa"/>
          </w:tcPr>
          <w:p w:rsidR="002E075C" w:rsidRDefault="002E075C" w:rsidP="000C3643">
            <w:r>
              <w:t xml:space="preserve">-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 xml:space="preserve">. 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nộp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, NCKHSP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>.</w:t>
            </w:r>
          </w:p>
          <w:p w:rsidR="002E075C" w:rsidRDefault="002E075C" w:rsidP="000C3643">
            <w:r>
              <w:t xml:space="preserve">- GVCN </w:t>
            </w:r>
            <w:proofErr w:type="spellStart"/>
            <w:r>
              <w:t>báo</w:t>
            </w:r>
            <w:proofErr w:type="spellEnd"/>
            <w:r>
              <w:t xml:space="preserve"> HS </w:t>
            </w:r>
            <w:proofErr w:type="spellStart"/>
            <w:r>
              <w:t>nghèo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  <w:r>
              <w:t xml:space="preserve"> 1HS/</w:t>
            </w:r>
            <w:proofErr w:type="spellStart"/>
            <w:r>
              <w:t>lớp</w:t>
            </w:r>
            <w:proofErr w:type="spellEnd"/>
            <w:r>
              <w:t>.</w:t>
            </w:r>
          </w:p>
          <w:p w:rsidR="00F32AD9" w:rsidRDefault="00F32AD9" w:rsidP="000C3643"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1843" w:type="dxa"/>
          </w:tcPr>
          <w:p w:rsidR="002E075C" w:rsidRDefault="002E075C" w:rsidP="002E075C">
            <w:proofErr w:type="spellStart"/>
            <w:r w:rsidRPr="002E075C">
              <w:rPr>
                <w:b/>
              </w:rPr>
              <w:t>Sáng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F32AD9">
            <w:proofErr w:type="spellStart"/>
            <w:r w:rsidRPr="002E075C">
              <w:rPr>
                <w:b/>
              </w:rPr>
              <w:t>Chiều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 w:rsidR="00F32AD9">
              <w:t>Phát</w:t>
            </w:r>
            <w:proofErr w:type="spellEnd"/>
            <w:r>
              <w:t xml:space="preserve"> – </w:t>
            </w:r>
            <w:proofErr w:type="spellStart"/>
            <w:r w:rsidR="00F32AD9">
              <w:t>Uyên</w:t>
            </w:r>
            <w:proofErr w:type="spellEnd"/>
            <w:r>
              <w:t xml:space="preserve"> – </w:t>
            </w:r>
            <w:proofErr w:type="spellStart"/>
            <w:r>
              <w:t>Tiều</w:t>
            </w:r>
            <w:proofErr w:type="spellEnd"/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Sáu</w:t>
            </w:r>
            <w:proofErr w:type="spellEnd"/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Pr="00227922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082" w:type="dxa"/>
          </w:tcPr>
          <w:p w:rsidR="002E075C" w:rsidRDefault="002E075C" w:rsidP="000C3643">
            <w:r>
              <w:t xml:space="preserve">-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Phó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trưởng</w:t>
            </w:r>
            <w:proofErr w:type="spellEnd"/>
            <w:r>
              <w:t xml:space="preserve">,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thư</w:t>
            </w:r>
            <w:proofErr w:type="spellEnd"/>
            <w:r>
              <w:t xml:space="preserve">,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toán</w:t>
            </w:r>
            <w:proofErr w:type="spellEnd"/>
            <w:r>
              <w:t xml:space="preserve"> </w:t>
            </w:r>
            <w:proofErr w:type="spellStart"/>
            <w:r>
              <w:t>phục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, 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đi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 </w:t>
            </w:r>
            <w:proofErr w:type="spellStart"/>
            <w:r>
              <w:t>thường</w:t>
            </w:r>
            <w:proofErr w:type="spellEnd"/>
            <w:r>
              <w:t>.</w:t>
            </w:r>
          </w:p>
          <w:p w:rsidR="002E075C" w:rsidRDefault="002E075C" w:rsidP="000C3643">
            <w:r>
              <w:t xml:space="preserve">- GV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chấm</w:t>
            </w:r>
            <w:proofErr w:type="spellEnd"/>
            <w:r>
              <w:t xml:space="preserve"> </w:t>
            </w:r>
            <w:proofErr w:type="spellStart"/>
            <w:r>
              <w:t>Giải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- NCKHSPUD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chấm</w:t>
            </w:r>
            <w:proofErr w:type="spellEnd"/>
            <w:r>
              <w:t xml:space="preserve"> (8g00)</w:t>
            </w:r>
          </w:p>
          <w:p w:rsidR="002E075C" w:rsidRDefault="002E075C" w:rsidP="000C3643">
            <w:r>
              <w:t xml:space="preserve">- </w:t>
            </w:r>
            <w:proofErr w:type="spellStart"/>
            <w:r>
              <w:t>Thầy</w:t>
            </w:r>
            <w:proofErr w:type="spellEnd"/>
            <w:r>
              <w:t xml:space="preserve"> </w:t>
            </w:r>
            <w:proofErr w:type="spellStart"/>
            <w:r>
              <w:t>cô</w:t>
            </w:r>
            <w:proofErr w:type="spellEnd"/>
            <w:r>
              <w:t xml:space="preserve"> </w:t>
            </w:r>
            <w:proofErr w:type="spellStart"/>
            <w:r>
              <w:t>nhận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tết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E075C" w:rsidRDefault="002E075C" w:rsidP="002E075C">
            <w:proofErr w:type="spellStart"/>
            <w:r w:rsidRPr="002E075C">
              <w:rPr>
                <w:b/>
              </w:rPr>
              <w:t>Sáng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F32AD9">
            <w:proofErr w:type="spellStart"/>
            <w:r w:rsidRPr="002E075C">
              <w:rPr>
                <w:b/>
              </w:rPr>
              <w:t>Chiều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 w:rsidR="00F32AD9">
              <w:t>Phát</w:t>
            </w:r>
            <w:proofErr w:type="spellEnd"/>
            <w:r>
              <w:t xml:space="preserve"> – </w:t>
            </w:r>
            <w:proofErr w:type="spellStart"/>
            <w:r>
              <w:t>Khuyên</w:t>
            </w:r>
            <w:proofErr w:type="spellEnd"/>
            <w:r>
              <w:t xml:space="preserve"> – </w:t>
            </w:r>
            <w:proofErr w:type="spellStart"/>
            <w:r w:rsidR="00F32AD9">
              <w:t>Khánh</w:t>
            </w:r>
            <w:proofErr w:type="spellEnd"/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proofErr w:type="spellStart"/>
            <w:r w:rsidRPr="00227922">
              <w:rPr>
                <w:b/>
              </w:rPr>
              <w:t>Bảy</w:t>
            </w:r>
            <w:proofErr w:type="spellEnd"/>
          </w:p>
        </w:tc>
        <w:tc>
          <w:tcPr>
            <w:tcW w:w="1103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Pr="00227922">
              <w:rPr>
                <w:b/>
              </w:rPr>
              <w:t>/0</w:t>
            </w:r>
            <w:r>
              <w:rPr>
                <w:b/>
              </w:rPr>
              <w:t>2</w:t>
            </w:r>
          </w:p>
        </w:tc>
        <w:tc>
          <w:tcPr>
            <w:tcW w:w="6082" w:type="dxa"/>
          </w:tcPr>
          <w:p w:rsidR="002E075C" w:rsidRDefault="00F32AD9" w:rsidP="000C3643">
            <w:r>
              <w:t xml:space="preserve">- </w:t>
            </w:r>
            <w:proofErr w:type="spellStart"/>
            <w:r w:rsidR="002E075C">
              <w:t>Dạy</w:t>
            </w:r>
            <w:proofErr w:type="spellEnd"/>
            <w:r w:rsidR="002E075C">
              <w:t xml:space="preserve"> </w:t>
            </w:r>
            <w:proofErr w:type="spellStart"/>
            <w:r w:rsidR="002E075C">
              <w:t>trực</w:t>
            </w:r>
            <w:proofErr w:type="spellEnd"/>
            <w:r w:rsidR="002E075C">
              <w:t xml:space="preserve"> </w:t>
            </w:r>
            <w:proofErr w:type="spellStart"/>
            <w:r w:rsidR="002E075C">
              <w:t>tuyến</w:t>
            </w:r>
            <w:proofErr w:type="spellEnd"/>
          </w:p>
          <w:p w:rsidR="002E075C" w:rsidRDefault="00F32AD9" w:rsidP="000C3643">
            <w:r>
              <w:t xml:space="preserve">- </w:t>
            </w:r>
            <w:proofErr w:type="spellStart"/>
            <w:r w:rsidR="002E075C">
              <w:t>Bảo</w:t>
            </w:r>
            <w:proofErr w:type="spellEnd"/>
            <w:r w:rsidR="002E075C">
              <w:t xml:space="preserve"> </w:t>
            </w:r>
            <w:proofErr w:type="spellStart"/>
            <w:r w:rsidR="002E075C">
              <w:t>bệ</w:t>
            </w:r>
            <w:proofErr w:type="spellEnd"/>
            <w:r w:rsidR="002E075C">
              <w:t xml:space="preserve"> </w:t>
            </w:r>
            <w:proofErr w:type="spellStart"/>
            <w:r w:rsidR="002E075C">
              <w:t>trực</w:t>
            </w:r>
            <w:proofErr w:type="spellEnd"/>
          </w:p>
          <w:p w:rsidR="002E075C" w:rsidRDefault="00F32AD9" w:rsidP="000C3643">
            <w:r>
              <w:t xml:space="preserve">-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sinh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trường</w:t>
            </w:r>
            <w:proofErr w:type="spellEnd"/>
          </w:p>
        </w:tc>
        <w:tc>
          <w:tcPr>
            <w:tcW w:w="1843" w:type="dxa"/>
          </w:tcPr>
          <w:p w:rsidR="002E075C" w:rsidRDefault="002E075C" w:rsidP="002E075C">
            <w:proofErr w:type="spellStart"/>
            <w:r w:rsidRPr="002E075C">
              <w:rPr>
                <w:b/>
              </w:rPr>
              <w:t>Sáng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văn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F32AD9">
            <w:proofErr w:type="spellStart"/>
            <w:r w:rsidRPr="002E075C">
              <w:rPr>
                <w:b/>
              </w:rPr>
              <w:t>Chiều</w:t>
            </w:r>
            <w:proofErr w:type="spellEnd"/>
            <w:r w:rsidRPr="002E075C">
              <w:rPr>
                <w:b/>
              </w:rPr>
              <w:t>:</w:t>
            </w:r>
            <w:r>
              <w:t xml:space="preserve"> </w:t>
            </w:r>
            <w:proofErr w:type="spellStart"/>
            <w:r w:rsidR="00F32AD9">
              <w:t>Bảo</w:t>
            </w:r>
            <w:proofErr w:type="spellEnd"/>
            <w:r w:rsidR="00F32AD9">
              <w:t xml:space="preserve"> </w:t>
            </w:r>
            <w:proofErr w:type="spellStart"/>
            <w:r w:rsidR="00F32AD9">
              <w:t>vệ</w:t>
            </w:r>
            <w:proofErr w:type="spellEnd"/>
          </w:p>
        </w:tc>
      </w:tr>
      <w:tr w:rsidR="002E075C" w:rsidTr="002E075C">
        <w:tc>
          <w:tcPr>
            <w:tcW w:w="1037" w:type="dxa"/>
          </w:tcPr>
          <w:p w:rsidR="002E075C" w:rsidRPr="00227922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 xml:space="preserve">C </w:t>
            </w:r>
            <w:proofErr w:type="spellStart"/>
            <w:r>
              <w:rPr>
                <w:b/>
              </w:rPr>
              <w:t>nhật</w:t>
            </w:r>
            <w:proofErr w:type="spellEnd"/>
          </w:p>
        </w:tc>
        <w:tc>
          <w:tcPr>
            <w:tcW w:w="1103" w:type="dxa"/>
          </w:tcPr>
          <w:p w:rsidR="002E075C" w:rsidRDefault="002E075C" w:rsidP="000C3643">
            <w:pPr>
              <w:jc w:val="center"/>
              <w:rPr>
                <w:b/>
              </w:rPr>
            </w:pPr>
            <w:r>
              <w:rPr>
                <w:b/>
              </w:rPr>
              <w:t>07/02</w:t>
            </w:r>
          </w:p>
        </w:tc>
        <w:tc>
          <w:tcPr>
            <w:tcW w:w="6082" w:type="dxa"/>
          </w:tcPr>
          <w:p w:rsidR="002E075C" w:rsidRDefault="002E075C" w:rsidP="000C3643"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</w:p>
          <w:p w:rsidR="002E075C" w:rsidRDefault="002E075C" w:rsidP="000C3643"/>
        </w:tc>
        <w:tc>
          <w:tcPr>
            <w:tcW w:w="1843" w:type="dxa"/>
          </w:tcPr>
          <w:p w:rsidR="002E075C" w:rsidRDefault="00F32AD9" w:rsidP="000C3643">
            <w:proofErr w:type="spellStart"/>
            <w:r>
              <w:t>Bảo</w:t>
            </w:r>
            <w:proofErr w:type="spellEnd"/>
            <w:r>
              <w:t xml:space="preserve"> vệ</w:t>
            </w:r>
            <w:bookmarkStart w:id="0" w:name="_GoBack"/>
            <w:bookmarkEnd w:id="0"/>
          </w:p>
        </w:tc>
      </w:tr>
    </w:tbl>
    <w:p w:rsidR="00FE4303" w:rsidRPr="00FE4303" w:rsidRDefault="00FE43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E4303">
        <w:rPr>
          <w:b/>
        </w:rPr>
        <w:t>HIỆU TRƯỞNG</w:t>
      </w:r>
    </w:p>
    <w:p w:rsidR="00FE4303" w:rsidRPr="00FE4303" w:rsidRDefault="00FE4303">
      <w:pPr>
        <w:rPr>
          <w:b/>
        </w:rPr>
      </w:pPr>
      <w:r w:rsidRPr="00FE4303">
        <w:rPr>
          <w:b/>
        </w:rPr>
        <w:tab/>
      </w:r>
      <w:r w:rsidRPr="00FE4303">
        <w:rPr>
          <w:b/>
        </w:rPr>
        <w:tab/>
      </w:r>
      <w:r w:rsidRPr="00FE4303">
        <w:rPr>
          <w:b/>
        </w:rPr>
        <w:tab/>
      </w:r>
      <w:r w:rsidRPr="00FE4303">
        <w:rPr>
          <w:b/>
        </w:rPr>
        <w:tab/>
      </w:r>
      <w:r w:rsidRPr="00FE4303">
        <w:rPr>
          <w:b/>
        </w:rPr>
        <w:tab/>
      </w:r>
      <w:r w:rsidRPr="00FE4303">
        <w:rPr>
          <w:b/>
        </w:rPr>
        <w:tab/>
      </w:r>
      <w:r w:rsidRPr="00FE4303">
        <w:rPr>
          <w:b/>
        </w:rPr>
        <w:tab/>
      </w:r>
      <w:r w:rsidRPr="00FE4303">
        <w:rPr>
          <w:b/>
        </w:rPr>
        <w:tab/>
      </w:r>
      <w:proofErr w:type="spellStart"/>
      <w:r w:rsidRPr="00FE4303">
        <w:rPr>
          <w:b/>
        </w:rPr>
        <w:t>Lê</w:t>
      </w:r>
      <w:proofErr w:type="spellEnd"/>
      <w:r w:rsidRPr="00FE4303">
        <w:rPr>
          <w:b/>
        </w:rPr>
        <w:t xml:space="preserve"> </w:t>
      </w:r>
      <w:proofErr w:type="spellStart"/>
      <w:r w:rsidRPr="00FE4303">
        <w:rPr>
          <w:b/>
        </w:rPr>
        <w:t>Đăng</w:t>
      </w:r>
      <w:proofErr w:type="spellEnd"/>
      <w:r w:rsidRPr="00FE4303">
        <w:rPr>
          <w:b/>
        </w:rPr>
        <w:t xml:space="preserve"> </w:t>
      </w:r>
      <w:proofErr w:type="spellStart"/>
      <w:r w:rsidRPr="00FE4303">
        <w:rPr>
          <w:b/>
        </w:rPr>
        <w:t>Thanh</w:t>
      </w:r>
      <w:proofErr w:type="spellEnd"/>
    </w:p>
    <w:sectPr w:rsidR="00FE4303" w:rsidRPr="00FE4303" w:rsidSect="00042F24">
      <w:pgSz w:w="12240" w:h="15840"/>
      <w:pgMar w:top="1134" w:right="907" w:bottom="1021" w:left="15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25"/>
    <w:rsid w:val="00042F24"/>
    <w:rsid w:val="0028676E"/>
    <w:rsid w:val="002E075C"/>
    <w:rsid w:val="00675C25"/>
    <w:rsid w:val="00F32AD9"/>
    <w:rsid w:val="00FE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F2852D-9D99-4F7E-B060-AC633273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3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2021-02-19T12:20:00Z</dcterms:created>
  <dcterms:modified xsi:type="dcterms:W3CDTF">2021-02-19T12:42:00Z</dcterms:modified>
</cp:coreProperties>
</file>